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B1FA" w14:textId="77777777" w:rsidR="00DE699A" w:rsidRPr="006A49DC" w:rsidRDefault="001B57E3" w:rsidP="009D206E">
      <w:pPr>
        <w:rPr>
          <w:sz w:val="22"/>
          <w:lang w:val="de-DE"/>
        </w:rPr>
      </w:pPr>
      <w:r w:rsidRPr="006A49DC">
        <w:rPr>
          <w:noProof/>
          <w:sz w:val="22"/>
          <w:lang w:val="uk-UA" w:eastAsia="uk-UA"/>
        </w:rPr>
        <mc:AlternateContent>
          <mc:Choice Requires="wpg">
            <w:drawing>
              <wp:anchor distT="0" distB="0" distL="114300" distR="114300" simplePos="0" relativeHeight="251666944" behindDoc="1" locked="0" layoutInCell="1" allowOverlap="1" wp14:anchorId="520586F7" wp14:editId="39179C0E">
                <wp:simplePos x="0" y="0"/>
                <wp:positionH relativeFrom="column">
                  <wp:posOffset>-612140</wp:posOffset>
                </wp:positionH>
                <wp:positionV relativeFrom="paragraph">
                  <wp:posOffset>-958215</wp:posOffset>
                </wp:positionV>
                <wp:extent cx="7559675" cy="2004695"/>
                <wp:effectExtent l="0" t="0" r="3175" b="0"/>
                <wp:wrapNone/>
                <wp:docPr id="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04695"/>
                          <a:chOff x="0" y="0"/>
                          <a:chExt cx="11905" cy="3157"/>
                        </a:xfrm>
                      </wpg:grpSpPr>
                      <wpg:grpSp>
                        <wpg:cNvPr id="7" name="Group 112"/>
                        <wpg:cNvGrpSpPr>
                          <a:grpSpLocks/>
                        </wpg:cNvGrpSpPr>
                        <wpg:grpSpPr bwMode="auto">
                          <a:xfrm>
                            <a:off x="370" y="377"/>
                            <a:ext cx="11169" cy="2780"/>
                            <a:chOff x="370" y="377"/>
                            <a:chExt cx="11169" cy="2780"/>
                          </a:xfrm>
                        </wpg:grpSpPr>
                        <wps:wsp>
                          <wps:cNvPr id="8" name="AutoShape 113"/>
                          <wps:cNvSpPr>
                            <a:spLocks noChangeArrowheads="1"/>
                          </wps:cNvSpPr>
                          <wps:spPr bwMode="auto">
                            <a:xfrm>
                              <a:off x="370" y="377"/>
                              <a:ext cx="11169" cy="2778"/>
                            </a:xfrm>
                            <a:prstGeom prst="roundRect">
                              <a:avLst>
                                <a:gd name="adj" fmla="val 23866"/>
                              </a:avLst>
                            </a:prstGeom>
                            <a:solidFill>
                              <a:srgbClr val="0062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14"/>
                          <wps:cNvSpPr>
                            <a:spLocks noChangeArrowheads="1"/>
                          </wps:cNvSpPr>
                          <wps:spPr bwMode="auto">
                            <a:xfrm>
                              <a:off x="370" y="377"/>
                              <a:ext cx="850" cy="850"/>
                            </a:xfrm>
                            <a:prstGeom prst="rect">
                              <a:avLst/>
                            </a:prstGeom>
                            <a:solidFill>
                              <a:srgbClr val="006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5"/>
                          <wps:cNvSpPr>
                            <a:spLocks noChangeArrowheads="1"/>
                          </wps:cNvSpPr>
                          <wps:spPr bwMode="auto">
                            <a:xfrm>
                              <a:off x="10689" y="2307"/>
                              <a:ext cx="850" cy="850"/>
                            </a:xfrm>
                            <a:prstGeom prst="rect">
                              <a:avLst/>
                            </a:prstGeom>
                            <a:solidFill>
                              <a:srgbClr val="006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116" descr="bandeau_logo_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0AA8D1" id="Group 118" o:spid="_x0000_s1026" style="position:absolute;margin-left:-48.2pt;margin-top:-75.45pt;width:595.25pt;height:157.85pt;z-index:-251649536" coordsize="11905,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">
                <v:group id="Group 112" o:spid="_x0000_s1027" style="position:absolute;left:370;top:377;width:11169;height:2780" coordorigin="370,377" coordsize="11169,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113" o:spid="_x0000_s1028" style="position:absolute;left:370;top:377;width:11169;height:2778;visibility:visible;mso-wrap-style:square;v-text-anchor:top" arcsize="15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" fillcolor="#0062a9" stroked="f"/>
                  <v:rect id="Rectangle 114" o:spid="_x0000_s1029" style="position:absolute;left:370;top:377;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" fillcolor="#0062a9" stroked="f"/>
                  <v:rect id="Rectangle 115" o:spid="_x0000_s1030" style="position:absolute;left:10689;top:2307;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" fillcolor="#0062a9"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31" type="#_x0000_t75" alt="bandeau_logo_p1" style="position:absolute;width:1190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">
                  <v:imagedata r:id="rId8" o:title="bandeau_logo_p1"/>
                </v:shape>
              </v:group>
            </w:pict>
          </mc:Fallback>
        </mc:AlternateContent>
      </w:r>
      <w:r w:rsidRPr="006A49DC">
        <w:rPr>
          <w:noProof/>
          <w:sz w:val="22"/>
          <w:lang w:val="uk-UA" w:eastAsia="uk-UA"/>
        </w:rPr>
        <mc:AlternateContent>
          <mc:Choice Requires="wps">
            <w:drawing>
              <wp:anchor distT="0" distB="0" distL="114300" distR="114300" simplePos="0" relativeHeight="251658752" behindDoc="0" locked="1" layoutInCell="1" allowOverlap="1" wp14:anchorId="59CA9542" wp14:editId="4BCCEC74">
                <wp:simplePos x="0" y="0"/>
                <wp:positionH relativeFrom="page">
                  <wp:posOffset>111760</wp:posOffset>
                </wp:positionH>
                <wp:positionV relativeFrom="page">
                  <wp:posOffset>0</wp:posOffset>
                </wp:positionV>
                <wp:extent cx="0" cy="10692130"/>
                <wp:effectExtent l="130810" t="133350" r="135890" b="12827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F18A" id="Line 9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pt,0" to="8.8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vIFw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" strokecolor="white" strokeweight="20pt">
                <w10:wrap anchorx="page" anchory="page"/>
                <w10:anchorlock/>
              </v:line>
            </w:pict>
          </mc:Fallback>
        </mc:AlternateContent>
      </w:r>
    </w:p>
    <w:tbl>
      <w:tblPr>
        <w:tblW w:w="11170" w:type="dxa"/>
        <w:tblInd w:w="-595" w:type="dxa"/>
        <w:tblLayout w:type="fixed"/>
        <w:tblCellMar>
          <w:left w:w="0" w:type="dxa"/>
          <w:right w:w="0" w:type="dxa"/>
        </w:tblCellMar>
        <w:tblLook w:val="01E0" w:firstRow="1" w:lastRow="1" w:firstColumn="1" w:lastColumn="1" w:noHBand="0" w:noVBand="0"/>
      </w:tblPr>
      <w:tblGrid>
        <w:gridCol w:w="590"/>
        <w:gridCol w:w="9989"/>
        <w:gridCol w:w="591"/>
      </w:tblGrid>
      <w:tr w:rsidR="00F676EA" w:rsidRPr="00EA7E00" w14:paraId="6C10E143" w14:textId="77777777" w:rsidTr="003D2606">
        <w:trPr>
          <w:trHeight w:val="720"/>
        </w:trPr>
        <w:tc>
          <w:tcPr>
            <w:tcW w:w="590" w:type="dxa"/>
            <w:tcBorders>
              <w:right w:val="single" w:sz="4" w:space="0" w:color="0062A9"/>
            </w:tcBorders>
            <w:shd w:val="clear" w:color="auto" w:fill="0062A9"/>
          </w:tcPr>
          <w:p w14:paraId="4823B3EA" w14:textId="77777777" w:rsidR="00F676EA" w:rsidRPr="006A49DC" w:rsidRDefault="00F676EA" w:rsidP="002A43DD">
            <w:pPr>
              <w:rPr>
                <w:sz w:val="22"/>
                <w:lang w:val="de-DE"/>
              </w:rPr>
            </w:pPr>
          </w:p>
        </w:tc>
        <w:tc>
          <w:tcPr>
            <w:tcW w:w="9989" w:type="dxa"/>
            <w:tcBorders>
              <w:left w:val="single" w:sz="4" w:space="0" w:color="0062A9"/>
              <w:right w:val="single" w:sz="4" w:space="0" w:color="0062A9"/>
            </w:tcBorders>
            <w:shd w:val="clear" w:color="auto" w:fill="0062A9"/>
          </w:tcPr>
          <w:p w14:paraId="15F403BA" w14:textId="716760A0" w:rsidR="00C17FD3" w:rsidRPr="006A49DC" w:rsidRDefault="006A49DC" w:rsidP="00625962">
            <w:pPr>
              <w:pStyle w:val="DatumundUntertitel"/>
              <w:rPr>
                <w:rFonts w:cs="Arial"/>
                <w:bCs/>
                <w:i w:val="0"/>
                <w:kern w:val="32"/>
                <w:sz w:val="56"/>
                <w:szCs w:val="52"/>
                <w:lang w:val="uk-UA"/>
              </w:rPr>
            </w:pPr>
            <w:r w:rsidRPr="006A49DC">
              <w:rPr>
                <w:rFonts w:cs="Arial"/>
                <w:bCs/>
                <w:i w:val="0"/>
                <w:kern w:val="32"/>
                <w:sz w:val="56"/>
                <w:szCs w:val="52"/>
                <w:lang w:val="uk-UA"/>
              </w:rPr>
              <w:t>Прес-</w:t>
            </w:r>
            <w:r w:rsidR="00196C3E" w:rsidRPr="006A49DC">
              <w:rPr>
                <w:rFonts w:cs="Arial"/>
                <w:bCs/>
                <w:i w:val="0"/>
                <w:kern w:val="32"/>
                <w:sz w:val="56"/>
                <w:szCs w:val="52"/>
                <w:lang w:val="uk-UA"/>
              </w:rPr>
              <w:t>реліз</w:t>
            </w:r>
          </w:p>
          <w:p w14:paraId="22F8F518" w14:textId="1B181BDC" w:rsidR="00196C3E" w:rsidRPr="006A49DC" w:rsidRDefault="00196C3E" w:rsidP="00EA7E00">
            <w:pPr>
              <w:pStyle w:val="DatumundUntertitel"/>
              <w:rPr>
                <w:rFonts w:cs="Arial"/>
                <w:bCs/>
                <w:i w:val="0"/>
                <w:kern w:val="32"/>
                <w:sz w:val="56"/>
                <w:szCs w:val="52"/>
                <w:lang w:val="uk-UA"/>
              </w:rPr>
            </w:pPr>
            <w:r w:rsidRPr="006A49DC">
              <w:rPr>
                <w:rFonts w:cs="Arial"/>
                <w:bCs/>
                <w:i w:val="0"/>
                <w:kern w:val="32"/>
                <w:sz w:val="56"/>
                <w:szCs w:val="52"/>
                <w:lang w:val="uk-UA"/>
              </w:rPr>
              <w:t>Прага- Київ, 1</w:t>
            </w:r>
            <w:r w:rsidR="00EA7E00" w:rsidRPr="00EA7E00">
              <w:rPr>
                <w:rFonts w:cs="Arial"/>
                <w:bCs/>
                <w:i w:val="0"/>
                <w:kern w:val="32"/>
                <w:sz w:val="56"/>
                <w:szCs w:val="52"/>
                <w:lang w:val="ru-RU"/>
              </w:rPr>
              <w:t>6</w:t>
            </w:r>
            <w:r w:rsidRPr="006A49DC">
              <w:rPr>
                <w:rFonts w:cs="Arial"/>
                <w:bCs/>
                <w:i w:val="0"/>
                <w:kern w:val="32"/>
                <w:sz w:val="56"/>
                <w:szCs w:val="52"/>
                <w:lang w:val="uk-UA"/>
              </w:rPr>
              <w:t xml:space="preserve"> березня 2022 р.</w:t>
            </w:r>
          </w:p>
        </w:tc>
        <w:tc>
          <w:tcPr>
            <w:tcW w:w="591" w:type="dxa"/>
            <w:tcBorders>
              <w:left w:val="single" w:sz="4" w:space="0" w:color="0062A9"/>
            </w:tcBorders>
            <w:shd w:val="clear" w:color="auto" w:fill="0062A9"/>
          </w:tcPr>
          <w:p w14:paraId="43DF641F" w14:textId="77777777" w:rsidR="00F676EA" w:rsidRPr="006A49DC" w:rsidRDefault="00F676EA" w:rsidP="002A43DD">
            <w:pPr>
              <w:rPr>
                <w:sz w:val="22"/>
                <w:lang w:val="ru-RU"/>
              </w:rPr>
            </w:pPr>
          </w:p>
        </w:tc>
      </w:tr>
    </w:tbl>
    <w:p w14:paraId="5B8EF8E8" w14:textId="44535E53" w:rsidR="00F00BB0" w:rsidRPr="006A49DC" w:rsidRDefault="001B57E3" w:rsidP="00F00BB0">
      <w:pPr>
        <w:pStyle w:val="AbstandTabelle"/>
        <w:spacing w:before="720" w:line="240" w:lineRule="auto"/>
        <w:jc w:val="both"/>
        <w:rPr>
          <w:sz w:val="28"/>
          <w:lang w:val="uk-UA"/>
        </w:rPr>
      </w:pPr>
      <w:r w:rsidRPr="006A49DC">
        <w:rPr>
          <w:noProof/>
          <w:sz w:val="22"/>
          <w:lang w:val="uk-UA" w:eastAsia="uk-UA"/>
        </w:rPr>
        <mc:AlternateContent>
          <mc:Choice Requires="wpg">
            <w:drawing>
              <wp:anchor distT="0" distB="0" distL="114300" distR="114300" simplePos="0" relativeHeight="251660288" behindDoc="1" locked="1" layoutInCell="1" allowOverlap="1" wp14:anchorId="0F97F210" wp14:editId="532E1412">
                <wp:simplePos x="0" y="0"/>
                <wp:positionH relativeFrom="column">
                  <wp:posOffset>-406400</wp:posOffset>
                </wp:positionH>
                <wp:positionV relativeFrom="paragraph">
                  <wp:posOffset>-726440</wp:posOffset>
                </wp:positionV>
                <wp:extent cx="7132320" cy="852170"/>
                <wp:effectExtent l="0" t="0" r="0" b="5080"/>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852170"/>
                          <a:chOff x="370" y="1804"/>
                          <a:chExt cx="11169" cy="1342"/>
                        </a:xfrm>
                      </wpg:grpSpPr>
                      <wps:wsp>
                        <wps:cNvPr id="3" name="AutoShape 95"/>
                        <wps:cNvSpPr>
                          <a:spLocks noChangeArrowheads="1"/>
                        </wps:cNvSpPr>
                        <wps:spPr bwMode="auto">
                          <a:xfrm>
                            <a:off x="370" y="1804"/>
                            <a:ext cx="11169" cy="1338"/>
                          </a:xfrm>
                          <a:prstGeom prst="roundRect">
                            <a:avLst>
                              <a:gd name="adj" fmla="val 45218"/>
                            </a:avLst>
                          </a:prstGeom>
                          <a:solidFill>
                            <a:srgbClr val="0062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96"/>
                        <wps:cNvSpPr>
                          <a:spLocks noChangeArrowheads="1"/>
                        </wps:cNvSpPr>
                        <wps:spPr bwMode="auto">
                          <a:xfrm>
                            <a:off x="10688" y="2296"/>
                            <a:ext cx="850" cy="850"/>
                          </a:xfrm>
                          <a:prstGeom prst="rect">
                            <a:avLst/>
                          </a:prstGeom>
                          <a:solidFill>
                            <a:srgbClr val="006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B2A02" id="Group 94" o:spid="_x0000_s1026" style="position:absolute;margin-left:-32pt;margin-top:-57.2pt;width:561.6pt;height:67.1pt;z-index:-251656192" coordorigin="370,1804" coordsize="1116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">
                <v:roundrect id="AutoShape 95" o:spid="_x0000_s1027" style="position:absolute;left:370;top:1804;width:11169;height:1338;visibility:visible;mso-wrap-style:square;v-text-anchor:top" arcsize="296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" fillcolor="#0062a9" stroked="f"/>
                <v:rect id="Rectangle 96" o:spid="_x0000_s1028" style="position:absolute;left:10688;top:2296;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" fillcolor="#0062a9" stroked="f"/>
                <w10:anchorlock/>
              </v:group>
            </w:pict>
          </mc:Fallback>
        </mc:AlternateContent>
      </w:r>
      <w:r w:rsidRPr="006A49DC">
        <w:rPr>
          <w:noProof/>
          <w:sz w:val="22"/>
          <w:lang w:val="uk-UA" w:eastAsia="uk-UA"/>
        </w:rPr>
        <mc:AlternateContent>
          <mc:Choice Requires="wps">
            <w:drawing>
              <wp:anchor distT="0" distB="0" distL="114300" distR="114300" simplePos="0" relativeHeight="251657216" behindDoc="0" locked="1" layoutInCell="1" allowOverlap="1" wp14:anchorId="29C4E296" wp14:editId="01356B7D">
                <wp:simplePos x="0" y="0"/>
                <wp:positionH relativeFrom="page">
                  <wp:posOffset>109855</wp:posOffset>
                </wp:positionH>
                <wp:positionV relativeFrom="paragraph">
                  <wp:posOffset>-1882140</wp:posOffset>
                </wp:positionV>
                <wp:extent cx="7467600" cy="2254250"/>
                <wp:effectExtent l="114300" t="0" r="19050" b="88900"/>
                <wp:wrapNone/>
                <wp:docPr id="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2254250"/>
                        </a:xfrm>
                        <a:custGeom>
                          <a:avLst/>
                          <a:gdLst>
                            <a:gd name="T0" fmla="*/ 0 w 11760"/>
                            <a:gd name="T1" fmla="*/ 0 h 3550"/>
                            <a:gd name="T2" fmla="*/ 0 w 11760"/>
                            <a:gd name="T3" fmla="*/ 2520 h 3550"/>
                            <a:gd name="T4" fmla="*/ 960 w 11760"/>
                            <a:gd name="T5" fmla="*/ 3480 h 3550"/>
                            <a:gd name="T6" fmla="*/ 11760 w 11760"/>
                            <a:gd name="T7" fmla="*/ 3480 h 3550"/>
                          </a:gdLst>
                          <a:ahLst/>
                          <a:cxnLst>
                            <a:cxn ang="0">
                              <a:pos x="T0" y="T1"/>
                            </a:cxn>
                            <a:cxn ang="0">
                              <a:pos x="T2" y="T3"/>
                            </a:cxn>
                            <a:cxn ang="0">
                              <a:pos x="T4" y="T5"/>
                            </a:cxn>
                            <a:cxn ang="0">
                              <a:pos x="T6" y="T7"/>
                            </a:cxn>
                          </a:cxnLst>
                          <a:rect l="0" t="0" r="r" b="b"/>
                          <a:pathLst>
                            <a:path w="11760" h="3550">
                              <a:moveTo>
                                <a:pt x="0" y="0"/>
                              </a:moveTo>
                              <a:cubicBezTo>
                                <a:pt x="0" y="0"/>
                                <a:pt x="0" y="1260"/>
                                <a:pt x="0" y="2520"/>
                              </a:cubicBezTo>
                              <a:cubicBezTo>
                                <a:pt x="19" y="3550"/>
                                <a:pt x="960" y="3480"/>
                                <a:pt x="960" y="3480"/>
                              </a:cubicBezTo>
                              <a:lnTo>
                                <a:pt x="11760" y="3480"/>
                              </a:lnTo>
                            </a:path>
                          </a:pathLst>
                        </a:custGeom>
                        <a:noFill/>
                        <a:ln w="254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A954" id="Freeform 93" o:spid="_x0000_s1026" style="position:absolute;margin-left:8.65pt;margin-top:-148.2pt;width:588pt;height: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76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" path="m,c,,,1260,,2520v19,1030,960,960,960,960l11760,3480e" filled="f" strokecolor="white" strokeweight="20pt">
                <v:path arrowok="t" o:connecttype="custom" o:connectlocs="0,0;0,1600200;609600,2209800;7467600,2209800" o:connectangles="0,0,0,0"/>
                <w10:wrap anchorx="page"/>
                <w10:anchorlock/>
              </v:shape>
            </w:pict>
          </mc:Fallback>
        </mc:AlternateContent>
      </w:r>
    </w:p>
    <w:p w14:paraId="52BC63A0" w14:textId="77777777" w:rsidR="00196C3E" w:rsidRPr="006A49DC" w:rsidRDefault="00196C3E" w:rsidP="00196C3E">
      <w:pPr>
        <w:pStyle w:val="2"/>
        <w:rPr>
          <w:sz w:val="36"/>
          <w:lang w:val="uk-UA"/>
        </w:rPr>
      </w:pPr>
      <w:r w:rsidRPr="006A49DC">
        <w:rPr>
          <w:sz w:val="36"/>
          <w:lang w:val="uk-UA"/>
        </w:rPr>
        <w:t>Солідарність - це більше, ніж просто слово...</w:t>
      </w:r>
    </w:p>
    <w:p w14:paraId="2046E198" w14:textId="77777777" w:rsidR="00196C3E" w:rsidRPr="006A49DC" w:rsidRDefault="00196C3E" w:rsidP="00196C3E">
      <w:pPr>
        <w:spacing w:after="120" w:line="240" w:lineRule="auto"/>
        <w:rPr>
          <w:i/>
          <w:sz w:val="22"/>
          <w:lang w:val="uk-UA"/>
        </w:rPr>
      </w:pPr>
      <w:r w:rsidRPr="006A49DC">
        <w:rPr>
          <w:i/>
          <w:sz w:val="22"/>
          <w:lang w:val="uk-UA"/>
        </w:rPr>
        <w:t>Поки триває війна в Україні, спільнота Veolia в Україні та ЦСЄ є більш об’єднаною та згуртованою, ніж коли-небудь. Нижче кілька основних моментів:</w:t>
      </w:r>
    </w:p>
    <w:p w14:paraId="5A495058"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Три компанії Veolia в Україні продовжують працювати в умовах війни. У той час як компанії Західної України (Тернопіль та Чернівці) працюють на повну потужність, наша найбільша компанія в Києві надає послуги зі збору та вивезення відходів на 18 різних маршрутах по місту, незважаючи на бомбові та ракетні обстріли  по всьому Києву. Усі ці колеги – справжні герої на фронті відходів!</w:t>
      </w:r>
    </w:p>
    <w:p w14:paraId="499C2ECA"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У той час як чоловіки від 18 до 60 років не можуть виїжджати з України, багато наших співробітників вирішили відправити свої сім’ї в безпечні місця. Таким чином, понад 50 жінок та дітей перетнули кордон із сусідніми країнами, де їх зустріли та надали житло команди Veolia.</w:t>
      </w:r>
    </w:p>
    <w:p w14:paraId="07BBC7AA"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Польська HR-команда сформувала кілька нічних змін, щоб безпечно провести наших українських колег через кордони, організувала проживання та транспорт після перетину кордону.</w:t>
      </w:r>
    </w:p>
    <w:p w14:paraId="49E774C9"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Німецькі, словацькі та чеські колеги організували перевезення з кордону до Чехії, Німеччини та інших країн. Трансфер здійснювали волонтери Veolia, які благополучно довезли наших колег до кінцевого пункту призначення.</w:t>
      </w:r>
    </w:p>
    <w:p w14:paraId="4F782D6B"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Проживання для наших українських сімей організовано за підтримки aid@veolia додаток: колеги Veolia пропонують розміщення та піклуються про наші українські сім’ї, а німецько-українська команда узгоджує запити та пропозиції разом із HR-командою, направляє сім’ї до приймаючої сторони або організовує проживання в готелях, центрах чи квартирах. Ніхто не залишається один, ми піклуємося про всіх!</w:t>
      </w:r>
    </w:p>
    <w:p w14:paraId="50733903"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Кампанія пожертвувань від співробітників Veolia для колег Veolia Україна та їхніх сімей проходить дуже добре – менше ніж за тиждень було зібрано майже 50 000 євро! Хоча деякі сім’ї, що прибули до Німеччини, отримали першу фінансову підтримку, ми припускаємо, що більша частина цих грошей знадобиться після війни, коли сім’ї повернуться і повинні будуть відбудовувати втрачене.</w:t>
      </w:r>
    </w:p>
    <w:p w14:paraId="6F5F0B71" w14:textId="77777777" w:rsidR="00196C3E" w:rsidRPr="006A49DC" w:rsidRDefault="00196C3E" w:rsidP="00196C3E">
      <w:pPr>
        <w:pStyle w:val="a7"/>
        <w:numPr>
          <w:ilvl w:val="0"/>
          <w:numId w:val="22"/>
        </w:numPr>
        <w:spacing w:after="120" w:line="240" w:lineRule="auto"/>
        <w:rPr>
          <w:i/>
          <w:sz w:val="22"/>
          <w:lang w:val="uk-UA"/>
        </w:rPr>
      </w:pPr>
      <w:r w:rsidRPr="006A49DC">
        <w:rPr>
          <w:i/>
          <w:sz w:val="22"/>
          <w:lang w:val="uk-UA"/>
        </w:rPr>
        <w:t>Багато інших дій демонструють велику заангажованість великої родини Veolia:</w:t>
      </w:r>
    </w:p>
    <w:p w14:paraId="2C46E8B6" w14:textId="77777777" w:rsidR="00196C3E" w:rsidRPr="006A49DC" w:rsidRDefault="00196C3E" w:rsidP="00196C3E">
      <w:pPr>
        <w:pStyle w:val="a7"/>
        <w:spacing w:after="120" w:line="240" w:lineRule="auto"/>
        <w:ind w:left="360"/>
        <w:rPr>
          <w:i/>
          <w:sz w:val="22"/>
          <w:lang w:val="uk-UA"/>
        </w:rPr>
      </w:pPr>
      <w:r w:rsidRPr="006A49DC">
        <w:rPr>
          <w:i/>
          <w:sz w:val="22"/>
          <w:lang w:val="uk-UA"/>
        </w:rPr>
        <w:t>- Догляд за пораненою жінкою від компанії-партнера, яка зараз проходить лікування в Польщі.</w:t>
      </w:r>
    </w:p>
    <w:p w14:paraId="375A4EEE" w14:textId="77777777" w:rsidR="00196C3E" w:rsidRPr="006A49DC" w:rsidRDefault="00196C3E" w:rsidP="00196C3E">
      <w:pPr>
        <w:pStyle w:val="a7"/>
        <w:spacing w:after="120" w:line="240" w:lineRule="auto"/>
        <w:ind w:left="360"/>
        <w:rPr>
          <w:i/>
          <w:sz w:val="22"/>
          <w:lang w:val="uk-UA"/>
        </w:rPr>
      </w:pPr>
      <w:r w:rsidRPr="006A49DC">
        <w:rPr>
          <w:i/>
          <w:sz w:val="22"/>
          <w:lang w:val="uk-UA"/>
        </w:rPr>
        <w:t>- Різні акції збору ліків, продуктів харчування та товарів для подальшої доставки в Україну.</w:t>
      </w:r>
    </w:p>
    <w:p w14:paraId="1E92DEDF" w14:textId="77777777" w:rsidR="00196C3E" w:rsidRPr="006A49DC" w:rsidRDefault="00196C3E" w:rsidP="00196C3E">
      <w:pPr>
        <w:pStyle w:val="a7"/>
        <w:spacing w:after="120" w:line="240" w:lineRule="auto"/>
        <w:ind w:left="360"/>
        <w:rPr>
          <w:i/>
          <w:sz w:val="22"/>
          <w:lang w:val="uk-UA"/>
        </w:rPr>
      </w:pPr>
      <w:r w:rsidRPr="006A49DC">
        <w:rPr>
          <w:i/>
          <w:sz w:val="22"/>
          <w:lang w:val="uk-UA"/>
        </w:rPr>
        <w:t>- Технічна підтримка обладнанням для теплопостачання в Києві та подібні заходи.</w:t>
      </w:r>
    </w:p>
    <w:p w14:paraId="037CE5C2" w14:textId="77777777" w:rsidR="00196C3E" w:rsidRPr="006A49DC" w:rsidRDefault="00196C3E" w:rsidP="00196C3E">
      <w:pPr>
        <w:pStyle w:val="a7"/>
        <w:spacing w:after="120"/>
        <w:ind w:left="360"/>
        <w:rPr>
          <w:i/>
          <w:sz w:val="22"/>
          <w:lang w:val="uk-UA"/>
        </w:rPr>
      </w:pPr>
      <w:r w:rsidRPr="006A49DC">
        <w:rPr>
          <w:i/>
          <w:sz w:val="22"/>
          <w:lang w:val="uk-UA"/>
        </w:rPr>
        <w:t>Солідарність – це більше, ніж слово… Це безперервна робота в найскладніших умовах, турбота про наших українських колег та їх родини, особиста участь, співчуття, нічні зміни та фінансові пожертви – це перевірені цінності нашої спільноти Veolia!</w:t>
      </w:r>
    </w:p>
    <w:p w14:paraId="698707A9" w14:textId="77777777" w:rsidR="00196C3E" w:rsidRPr="006A49DC" w:rsidRDefault="00196C3E" w:rsidP="00196C3E">
      <w:pPr>
        <w:pStyle w:val="a7"/>
        <w:spacing w:after="120"/>
        <w:ind w:left="360"/>
        <w:rPr>
          <w:i/>
          <w:sz w:val="22"/>
          <w:lang w:val="uk-UA"/>
        </w:rPr>
      </w:pPr>
    </w:p>
    <w:p w14:paraId="7C3DC378" w14:textId="77777777" w:rsidR="00196C3E" w:rsidRPr="006A49DC" w:rsidRDefault="00196C3E" w:rsidP="00196C3E">
      <w:pPr>
        <w:spacing w:after="120"/>
        <w:rPr>
          <w:i/>
          <w:sz w:val="22"/>
        </w:rPr>
      </w:pPr>
      <w:r w:rsidRPr="006A49DC">
        <w:rPr>
          <w:i/>
          <w:sz w:val="22"/>
        </w:rPr>
        <w:t>#staywithukraine   #veolia   #staystrong   #tellthetruth</w:t>
      </w:r>
    </w:p>
    <w:p w14:paraId="0889008E" w14:textId="77777777" w:rsidR="006F5B4C" w:rsidRPr="006A49DC" w:rsidRDefault="006F5B4C" w:rsidP="00082E5C">
      <w:pPr>
        <w:rPr>
          <w:sz w:val="22"/>
          <w:lang w:val="uk-UA"/>
        </w:rPr>
      </w:pPr>
    </w:p>
    <w:p w14:paraId="0AE6F9DE" w14:textId="77777777" w:rsidR="006F5B4C" w:rsidRPr="006A49DC" w:rsidRDefault="006F5B4C" w:rsidP="00082E5C">
      <w:pPr>
        <w:rPr>
          <w:sz w:val="22"/>
          <w:lang w:val="uk-UA"/>
        </w:rPr>
      </w:pPr>
    </w:p>
    <w:p w14:paraId="50826842" w14:textId="06F1783A" w:rsidR="00FD1AB6" w:rsidRDefault="00FD1AB6" w:rsidP="00AF31A9">
      <w:pPr>
        <w:jc w:val="both"/>
        <w:rPr>
          <w:i/>
          <w:sz w:val="22"/>
          <w:lang w:val="uk-UA"/>
        </w:rPr>
      </w:pPr>
    </w:p>
    <w:p w14:paraId="789E1079" w14:textId="62EAF621" w:rsidR="00EA7E00" w:rsidRDefault="00EA7E00" w:rsidP="00AF31A9">
      <w:pPr>
        <w:jc w:val="both"/>
        <w:rPr>
          <w:i/>
          <w:sz w:val="22"/>
          <w:lang w:val="uk-UA"/>
        </w:rPr>
      </w:pPr>
    </w:p>
    <w:p w14:paraId="44033EA2" w14:textId="77777777" w:rsidR="00EA7E00" w:rsidRPr="00EA7E00" w:rsidRDefault="00EA7E00" w:rsidP="00EA7E00">
      <w:pPr>
        <w:jc w:val="both"/>
        <w:rPr>
          <w:i/>
          <w:sz w:val="22"/>
          <w:lang w:val="uk-UA"/>
        </w:rPr>
      </w:pPr>
      <w:r w:rsidRPr="00EA7E00">
        <w:rPr>
          <w:i/>
          <w:sz w:val="22"/>
          <w:lang w:val="uk-UA"/>
        </w:rPr>
        <w:lastRenderedPageBreak/>
        <w:drawing>
          <wp:inline distT="0" distB="0" distL="0" distR="0" wp14:anchorId="6A6F7677" wp14:editId="5120B3BB">
            <wp:extent cx="2846717" cy="2135038"/>
            <wp:effectExtent l="0" t="0" r="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5865" cy="2134399"/>
                    </a:xfrm>
                    <a:prstGeom prst="rect">
                      <a:avLst/>
                    </a:prstGeom>
                  </pic:spPr>
                </pic:pic>
              </a:graphicData>
            </a:graphic>
          </wp:inline>
        </w:drawing>
      </w:r>
    </w:p>
    <w:p w14:paraId="09D20DAA" w14:textId="4021082E" w:rsidR="00EA7E00" w:rsidRPr="00EA7E00" w:rsidRDefault="00EA7E00" w:rsidP="00EA7E00">
      <w:pPr>
        <w:jc w:val="both"/>
        <w:rPr>
          <w:i/>
          <w:sz w:val="22"/>
          <w:lang w:val="uk-UA"/>
        </w:rPr>
      </w:pPr>
      <w:r w:rsidRPr="00EA7E00">
        <w:rPr>
          <w:i/>
          <w:sz w:val="22"/>
          <w:lang w:val="uk-UA"/>
        </w:rPr>
        <w:t>Сміттєвоз на початку зміни в Києві</w:t>
      </w:r>
    </w:p>
    <w:p w14:paraId="4E43941E" w14:textId="77777777" w:rsidR="00EA7E00" w:rsidRPr="00EA7E00" w:rsidRDefault="00EA7E00" w:rsidP="00EA7E00">
      <w:pPr>
        <w:jc w:val="both"/>
        <w:rPr>
          <w:i/>
          <w:sz w:val="22"/>
          <w:lang w:val="uk-UA"/>
        </w:rPr>
      </w:pPr>
    </w:p>
    <w:p w14:paraId="5A62DE4A" w14:textId="77777777" w:rsidR="00EA7E00" w:rsidRPr="00EA7E00" w:rsidRDefault="00EA7E00" w:rsidP="00EA7E00">
      <w:pPr>
        <w:jc w:val="both"/>
        <w:rPr>
          <w:i/>
          <w:sz w:val="22"/>
          <w:lang w:val="uk-UA"/>
        </w:rPr>
      </w:pPr>
      <w:r w:rsidRPr="00EA7E00">
        <w:rPr>
          <w:i/>
          <w:sz w:val="22"/>
          <w:lang w:val="uk-UA"/>
        </w:rPr>
        <w:drawing>
          <wp:inline distT="0" distB="0" distL="0" distR="0" wp14:anchorId="6E9BFA7A" wp14:editId="70E50996">
            <wp:extent cx="2817963" cy="2113472"/>
            <wp:effectExtent l="0" t="0" r="1905" b="127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7119" cy="2112839"/>
                    </a:xfrm>
                    <a:prstGeom prst="rect">
                      <a:avLst/>
                    </a:prstGeom>
                  </pic:spPr>
                </pic:pic>
              </a:graphicData>
            </a:graphic>
          </wp:inline>
        </w:drawing>
      </w:r>
    </w:p>
    <w:p w14:paraId="1B11C593" w14:textId="0DD8AC03" w:rsidR="00EA7E00" w:rsidRPr="00EA7E00" w:rsidRDefault="00EA7E00" w:rsidP="00EA7E00">
      <w:pPr>
        <w:jc w:val="both"/>
        <w:rPr>
          <w:i/>
          <w:sz w:val="22"/>
          <w:lang w:val="uk-UA"/>
        </w:rPr>
      </w:pPr>
      <w:r w:rsidRPr="00EA7E00">
        <w:rPr>
          <w:i/>
          <w:sz w:val="22"/>
          <w:lang w:val="uk-UA"/>
        </w:rPr>
        <w:t>Веолія Київ на чергуванні – навіть у найскладніших умовах</w:t>
      </w:r>
    </w:p>
    <w:p w14:paraId="0D14251F" w14:textId="77777777" w:rsidR="00EA7E00" w:rsidRPr="00EA7E00" w:rsidRDefault="00EA7E00" w:rsidP="00EA7E00">
      <w:pPr>
        <w:jc w:val="both"/>
        <w:rPr>
          <w:i/>
          <w:sz w:val="22"/>
          <w:lang w:val="uk-UA"/>
        </w:rPr>
      </w:pPr>
    </w:p>
    <w:p w14:paraId="13D56548" w14:textId="77777777" w:rsidR="00EA7E00" w:rsidRPr="00EA7E00" w:rsidRDefault="00EA7E00" w:rsidP="00EA7E00">
      <w:pPr>
        <w:jc w:val="both"/>
        <w:rPr>
          <w:i/>
          <w:sz w:val="22"/>
          <w:lang w:val="uk-UA"/>
        </w:rPr>
      </w:pPr>
      <w:r w:rsidRPr="00EA7E00">
        <w:rPr>
          <w:i/>
          <w:sz w:val="22"/>
          <w:lang w:val="uk-UA"/>
        </w:rPr>
        <w:drawing>
          <wp:inline distT="0" distB="0" distL="0" distR="0" wp14:anchorId="1DADB5A8" wp14:editId="2C1EB2BE">
            <wp:extent cx="2829463" cy="2122098"/>
            <wp:effectExtent l="0" t="0" r="0" b="0"/>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617" cy="2121463"/>
                    </a:xfrm>
                    <a:prstGeom prst="rect">
                      <a:avLst/>
                    </a:prstGeom>
                  </pic:spPr>
                </pic:pic>
              </a:graphicData>
            </a:graphic>
          </wp:inline>
        </w:drawing>
      </w:r>
      <w:bookmarkStart w:id="0" w:name="_GoBack"/>
      <w:bookmarkEnd w:id="0"/>
    </w:p>
    <w:p w14:paraId="7C9B3C91" w14:textId="168B0F59" w:rsidR="00EA7E00" w:rsidRPr="00EA7E00" w:rsidRDefault="00EA7E00" w:rsidP="00EA7E00">
      <w:pPr>
        <w:jc w:val="both"/>
        <w:rPr>
          <w:i/>
          <w:sz w:val="22"/>
          <w:lang w:val="uk-UA"/>
        </w:rPr>
      </w:pPr>
      <w:r w:rsidRPr="00EA7E00">
        <w:rPr>
          <w:i/>
          <w:sz w:val="22"/>
          <w:lang w:val="uk-UA"/>
        </w:rPr>
        <w:t>Герої сфери відходів після зміни</w:t>
      </w:r>
    </w:p>
    <w:p w14:paraId="75C77297" w14:textId="5A396520" w:rsidR="00EA7E00" w:rsidRPr="00EA7E00" w:rsidRDefault="00EA7E00" w:rsidP="00AF31A9">
      <w:pPr>
        <w:jc w:val="both"/>
        <w:rPr>
          <w:i/>
          <w:sz w:val="22"/>
        </w:rPr>
      </w:pPr>
    </w:p>
    <w:sectPr w:rsidR="00EA7E00" w:rsidRPr="00EA7E00" w:rsidSect="00F71406">
      <w:headerReference w:type="default" r:id="rId12"/>
      <w:footerReference w:type="default" r:id="rId13"/>
      <w:headerReference w:type="first" r:id="rId14"/>
      <w:footerReference w:type="first" r:id="rId15"/>
      <w:type w:val="continuous"/>
      <w:pgSz w:w="11907" w:h="16840" w:code="9"/>
      <w:pgMar w:top="369" w:right="964" w:bottom="369" w:left="964" w:header="36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40F4" w14:textId="77777777" w:rsidR="005B5A6D" w:rsidRDefault="005B5A6D">
      <w:r>
        <w:separator/>
      </w:r>
    </w:p>
  </w:endnote>
  <w:endnote w:type="continuationSeparator" w:id="0">
    <w:p w14:paraId="06875698" w14:textId="77777777" w:rsidR="005B5A6D" w:rsidRDefault="005B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5544" w14:textId="77777777" w:rsidR="003D2606" w:rsidRPr="00AA1A97" w:rsidRDefault="003D2606">
    <w:pPr>
      <w:pStyle w:val="a5"/>
    </w:pPr>
  </w:p>
  <w:p w14:paraId="6025E40C" w14:textId="77777777" w:rsidR="003D2606" w:rsidRPr="00AA1A97" w:rsidRDefault="003D2606">
    <w:pPr>
      <w:pStyle w:val="a5"/>
    </w:pPr>
  </w:p>
  <w:p w14:paraId="0F0EF3B0" w14:textId="77777777" w:rsidR="00EA7E00" w:rsidRPr="00AA1A97" w:rsidRDefault="00EA7E00" w:rsidP="00EA7E00">
    <w:pPr>
      <w:pStyle w:val="a3"/>
      <w:spacing w:line="180" w:lineRule="exact"/>
    </w:pPr>
  </w:p>
  <w:p w14:paraId="4BA75E4F" w14:textId="77777777" w:rsidR="00EA7E00" w:rsidRDefault="00EA7E00" w:rsidP="00EA7E00"/>
  <w:p w14:paraId="6ED9DF74" w14:textId="77777777" w:rsidR="00EA7E00" w:rsidRPr="00DD407B" w:rsidRDefault="00EA7E00" w:rsidP="00EA7E00">
    <w:pPr>
      <w:pStyle w:val="a5"/>
      <w:rPr>
        <w:color w:val="404040" w:themeColor="text1" w:themeTint="BF"/>
        <w:sz w:val="18"/>
        <w:szCs w:val="18"/>
        <w:lang w:val="uk-UA"/>
      </w:rPr>
    </w:pPr>
    <w:r w:rsidRPr="00DD407B">
      <w:rPr>
        <w:color w:val="404040" w:themeColor="text1" w:themeTint="BF"/>
        <w:sz w:val="18"/>
        <w:szCs w:val="18"/>
        <w:lang w:val="uk-UA"/>
      </w:rPr>
      <w:t>В</w:t>
    </w:r>
    <w:r>
      <w:rPr>
        <w:color w:val="404040" w:themeColor="text1" w:themeTint="BF"/>
        <w:sz w:val="18"/>
        <w:szCs w:val="18"/>
        <w:lang w:val="uk-UA"/>
      </w:rPr>
      <w:t>ЕОЛІЯ УКРАЇНА</w:t>
    </w:r>
  </w:p>
  <w:p w14:paraId="375E4E6A" w14:textId="77777777" w:rsidR="00EA7E00" w:rsidRPr="00DD407B" w:rsidRDefault="00EA7E00" w:rsidP="00EA7E00">
    <w:pPr>
      <w:pStyle w:val="a5"/>
      <w:rPr>
        <w:color w:val="404040" w:themeColor="text1" w:themeTint="BF"/>
        <w:sz w:val="18"/>
        <w:szCs w:val="18"/>
        <w:lang w:val="uk-UA"/>
      </w:rPr>
    </w:pPr>
    <w:r w:rsidRPr="00DD407B">
      <w:rPr>
        <w:color w:val="404040" w:themeColor="text1" w:themeTint="BF"/>
        <w:sz w:val="18"/>
        <w:szCs w:val="18"/>
        <w:lang w:val="uk-UA"/>
      </w:rPr>
      <w:t xml:space="preserve">м. Київ, вул. </w:t>
    </w:r>
    <w:r>
      <w:rPr>
        <w:color w:val="404040" w:themeColor="text1" w:themeTint="BF"/>
        <w:sz w:val="18"/>
        <w:szCs w:val="18"/>
        <w:lang w:val="uk-UA"/>
      </w:rPr>
      <w:t>Велика Житомирська 25/2</w:t>
    </w:r>
  </w:p>
  <w:p w14:paraId="37F31A4A" w14:textId="77777777" w:rsidR="00EA7E00" w:rsidRPr="00093B0B" w:rsidRDefault="00EA7E00" w:rsidP="00EA7E00">
    <w:pPr>
      <w:pStyle w:val="a5"/>
      <w:rPr>
        <w:color w:val="404040" w:themeColor="text1" w:themeTint="BF"/>
        <w:sz w:val="18"/>
        <w:szCs w:val="18"/>
        <w:lang w:val="ru-RU"/>
      </w:rPr>
    </w:pPr>
    <w:r w:rsidRPr="00DD407B">
      <w:rPr>
        <w:color w:val="404040" w:themeColor="text1" w:themeTint="BF"/>
        <w:sz w:val="18"/>
        <w:szCs w:val="18"/>
      </w:rPr>
      <w:t>www</w:t>
    </w:r>
    <w:r w:rsidRPr="00093B0B">
      <w:rPr>
        <w:color w:val="404040" w:themeColor="text1" w:themeTint="BF"/>
        <w:sz w:val="18"/>
        <w:szCs w:val="18"/>
        <w:lang w:val="ru-RU"/>
      </w:rPr>
      <w:t>.</w:t>
    </w:r>
    <w:r w:rsidRPr="00DD407B">
      <w:rPr>
        <w:color w:val="404040" w:themeColor="text1" w:themeTint="BF"/>
        <w:sz w:val="18"/>
        <w:szCs w:val="18"/>
      </w:rPr>
      <w:t>veolia</w:t>
    </w:r>
    <w:r w:rsidRPr="00093B0B">
      <w:rPr>
        <w:color w:val="404040" w:themeColor="text1" w:themeTint="BF"/>
        <w:sz w:val="18"/>
        <w:szCs w:val="18"/>
        <w:lang w:val="ru-RU"/>
      </w:rPr>
      <w:t>.</w:t>
    </w:r>
    <w:r w:rsidRPr="00DD407B">
      <w:rPr>
        <w:color w:val="404040" w:themeColor="text1" w:themeTint="BF"/>
        <w:sz w:val="18"/>
        <w:szCs w:val="18"/>
      </w:rPr>
      <w:t>ua</w:t>
    </w:r>
  </w:p>
  <w:p w14:paraId="28AA921A" w14:textId="77777777" w:rsidR="003D2606" w:rsidRPr="00AA1A97" w:rsidRDefault="003D2606">
    <w:pPr>
      <w:pStyle w:val="a5"/>
    </w:pPr>
  </w:p>
  <w:p w14:paraId="32B3BEF2" w14:textId="584F33E3" w:rsidR="003D2606" w:rsidRPr="00AA1A97" w:rsidRDefault="003D2606" w:rsidP="0002053C">
    <w:pPr>
      <w:pStyle w:val="SeitenzahlFuzeile"/>
      <w:rPr>
        <w:lang w:val="en-US"/>
      </w:rPr>
    </w:pPr>
    <w:r w:rsidRPr="00AA1A97">
      <w:rPr>
        <w:lang w:val="en-US"/>
      </w:rPr>
      <w:fldChar w:fldCharType="begin"/>
    </w:r>
    <w:r w:rsidRPr="00AA1A97">
      <w:rPr>
        <w:lang w:val="en-US"/>
      </w:rPr>
      <w:instrText xml:space="preserve"> PAGE   \* MERGEFORMAT </w:instrText>
    </w:r>
    <w:r w:rsidRPr="00AA1A97">
      <w:rPr>
        <w:lang w:val="en-US"/>
      </w:rPr>
      <w:fldChar w:fldCharType="separate"/>
    </w:r>
    <w:r w:rsidR="00EA7E00">
      <w:rPr>
        <w:noProof/>
        <w:lang w:val="en-US"/>
      </w:rPr>
      <w:t>2</w:t>
    </w:r>
    <w:r w:rsidRPr="00AA1A97">
      <w:rPr>
        <w:lang w:val="en-US"/>
      </w:rPr>
      <w:fldChar w:fldCharType="end"/>
    </w:r>
  </w:p>
  <w:p w14:paraId="34B1190A" w14:textId="77777777" w:rsidR="003D2606" w:rsidRPr="00AA1A97" w:rsidRDefault="003D2606" w:rsidP="0002053C">
    <w:pPr>
      <w:pStyle w:val="a5"/>
      <w:spacing w:line="36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BBB7" w14:textId="77777777" w:rsidR="000F271F" w:rsidRPr="00DD407B" w:rsidRDefault="00A33295" w:rsidP="00A33295">
    <w:pPr>
      <w:pStyle w:val="a5"/>
      <w:rPr>
        <w:color w:val="404040" w:themeColor="text1" w:themeTint="BF"/>
        <w:sz w:val="18"/>
        <w:szCs w:val="18"/>
        <w:lang w:val="uk-UA"/>
      </w:rPr>
    </w:pPr>
    <w:r w:rsidRPr="00DD407B">
      <w:rPr>
        <w:color w:val="404040" w:themeColor="text1" w:themeTint="BF"/>
        <w:sz w:val="18"/>
        <w:szCs w:val="18"/>
        <w:lang w:val="uk-UA"/>
      </w:rPr>
      <w:t>В</w:t>
    </w:r>
    <w:r w:rsidR="00DD407B">
      <w:rPr>
        <w:color w:val="404040" w:themeColor="text1" w:themeTint="BF"/>
        <w:sz w:val="18"/>
        <w:szCs w:val="18"/>
        <w:lang w:val="uk-UA"/>
      </w:rPr>
      <w:t>ЕОЛІЯ УКРАЇНА</w:t>
    </w:r>
  </w:p>
  <w:p w14:paraId="611B29EE" w14:textId="063DE28A" w:rsidR="00DD407B" w:rsidRPr="00DD407B" w:rsidRDefault="00DD407B" w:rsidP="00A33295">
    <w:pPr>
      <w:pStyle w:val="a5"/>
      <w:rPr>
        <w:color w:val="404040" w:themeColor="text1" w:themeTint="BF"/>
        <w:sz w:val="18"/>
        <w:szCs w:val="18"/>
        <w:lang w:val="uk-UA"/>
      </w:rPr>
    </w:pPr>
    <w:r w:rsidRPr="00DD407B">
      <w:rPr>
        <w:color w:val="404040" w:themeColor="text1" w:themeTint="BF"/>
        <w:sz w:val="18"/>
        <w:szCs w:val="18"/>
        <w:lang w:val="uk-UA"/>
      </w:rPr>
      <w:t xml:space="preserve">м. Київ, вул. </w:t>
    </w:r>
    <w:r w:rsidR="00166AA5">
      <w:rPr>
        <w:color w:val="404040" w:themeColor="text1" w:themeTint="BF"/>
        <w:sz w:val="18"/>
        <w:szCs w:val="18"/>
        <w:lang w:val="uk-UA"/>
      </w:rPr>
      <w:t>Велика Житомирська 25/2</w:t>
    </w:r>
  </w:p>
  <w:p w14:paraId="6A24701E" w14:textId="77777777" w:rsidR="00DD407B" w:rsidRPr="00093B0B" w:rsidRDefault="00DD407B" w:rsidP="00A33295">
    <w:pPr>
      <w:pStyle w:val="a5"/>
      <w:rPr>
        <w:color w:val="404040" w:themeColor="text1" w:themeTint="BF"/>
        <w:sz w:val="18"/>
        <w:szCs w:val="18"/>
        <w:lang w:val="ru-RU"/>
      </w:rPr>
    </w:pPr>
    <w:r w:rsidRPr="00DD407B">
      <w:rPr>
        <w:color w:val="404040" w:themeColor="text1" w:themeTint="BF"/>
        <w:sz w:val="18"/>
        <w:szCs w:val="18"/>
      </w:rPr>
      <w:t>www</w:t>
    </w:r>
    <w:r w:rsidRPr="00093B0B">
      <w:rPr>
        <w:color w:val="404040" w:themeColor="text1" w:themeTint="BF"/>
        <w:sz w:val="18"/>
        <w:szCs w:val="18"/>
        <w:lang w:val="ru-RU"/>
      </w:rPr>
      <w:t>.</w:t>
    </w:r>
    <w:r w:rsidRPr="00DD407B">
      <w:rPr>
        <w:color w:val="404040" w:themeColor="text1" w:themeTint="BF"/>
        <w:sz w:val="18"/>
        <w:szCs w:val="18"/>
      </w:rPr>
      <w:t>veolia</w:t>
    </w:r>
    <w:r w:rsidRPr="00093B0B">
      <w:rPr>
        <w:color w:val="404040" w:themeColor="text1" w:themeTint="BF"/>
        <w:sz w:val="18"/>
        <w:szCs w:val="18"/>
        <w:lang w:val="ru-RU"/>
      </w:rPr>
      <w:t>.</w:t>
    </w:r>
    <w:r w:rsidRPr="00DD407B">
      <w:rPr>
        <w:color w:val="404040" w:themeColor="text1" w:themeTint="BF"/>
        <w:sz w:val="18"/>
        <w:szCs w:val="18"/>
      </w:rPr>
      <w:t>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EFDD" w14:textId="77777777" w:rsidR="005B5A6D" w:rsidRDefault="005B5A6D">
      <w:r>
        <w:separator/>
      </w:r>
    </w:p>
  </w:footnote>
  <w:footnote w:type="continuationSeparator" w:id="0">
    <w:p w14:paraId="1DBD9228" w14:textId="77777777" w:rsidR="005B5A6D" w:rsidRDefault="005B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CB86" w14:textId="77777777" w:rsidR="003D2606" w:rsidRPr="00AA1A97" w:rsidRDefault="003D2606" w:rsidP="00F25C58">
    <w:pPr>
      <w:pStyle w:val="a3"/>
      <w:rPr>
        <w:noProof/>
      </w:rPr>
    </w:pPr>
  </w:p>
  <w:p w14:paraId="709D3CA7" w14:textId="2F869061" w:rsidR="003D2606" w:rsidRPr="00093B0B" w:rsidRDefault="003D2606" w:rsidP="003D2606">
    <w:pPr>
      <w:pStyle w:val="TitelKopfzeile"/>
      <w:rPr>
        <w:lang w:val="ru-RU"/>
      </w:rPr>
    </w:pPr>
  </w:p>
  <w:p w14:paraId="5B2CBC17" w14:textId="0FF65BE8" w:rsidR="003D2606" w:rsidRPr="00CC52D5" w:rsidRDefault="008030BB" w:rsidP="003D2606">
    <w:pPr>
      <w:pStyle w:val="DatumundUntertitelKopfzeile"/>
      <w:rPr>
        <w:b/>
        <w:lang w:val="en-US"/>
      </w:rPr>
    </w:pPr>
    <w:r w:rsidRPr="00625962">
      <w:rPr>
        <w:b/>
      </w:rPr>
      <w:fldChar w:fldCharType="begin"/>
    </w:r>
    <w:r w:rsidRPr="00625962">
      <w:rPr>
        <w:b/>
      </w:rPr>
      <w:instrText xml:space="preserve"> STYLEREF  "</w:instrText>
    </w:r>
    <w:r w:rsidR="004B57C2" w:rsidRPr="00625962">
      <w:rPr>
        <w:b/>
      </w:rPr>
      <w:instrText>Datum und Untertitel</w:instrText>
    </w:r>
    <w:r w:rsidRPr="00625962">
      <w:rPr>
        <w:b/>
      </w:rPr>
      <w:instrText xml:space="preserve">"  \* MERGEFORMAT </w:instrText>
    </w:r>
    <w:r w:rsidRPr="00625962">
      <w:rPr>
        <w:b/>
      </w:rPr>
      <w:fldChar w:fldCharType="separate"/>
    </w:r>
    <w:r w:rsidR="00EA7E00">
      <w:rPr>
        <w:b/>
      </w:rPr>
      <w:t>Прага- Київ, 16 березня 2022 р.</w:t>
    </w:r>
    <w:r w:rsidRPr="00625962">
      <w:rPr>
        <w:b/>
        <w:lang w:val="en-US"/>
      </w:rPr>
      <w:fldChar w:fldCharType="end"/>
    </w:r>
  </w:p>
  <w:p w14:paraId="5E38AE12" w14:textId="77777777" w:rsidR="003D2606" w:rsidRPr="00CC52D5" w:rsidRDefault="003D2606" w:rsidP="003D2606">
    <w:pPr>
      <w:pStyle w:val="FarbstreifenKopfzeile"/>
      <w:rPr>
        <w:noProof/>
        <w:lang w:val="en-US"/>
      </w:rPr>
    </w:pPr>
  </w:p>
  <w:p w14:paraId="3F7AE213" w14:textId="77777777" w:rsidR="003D2606" w:rsidRPr="00CC52D5" w:rsidRDefault="003D2606" w:rsidP="00F25C58">
    <w:pPr>
      <w:pStyle w:val="a3"/>
      <w:rPr>
        <w:noProof/>
      </w:rPr>
    </w:pPr>
  </w:p>
  <w:p w14:paraId="683FBE34" w14:textId="77777777" w:rsidR="003D2606" w:rsidRPr="00CC52D5" w:rsidRDefault="003D2606" w:rsidP="00BC5C27">
    <w:pPr>
      <w:pStyle w:val="a3"/>
      <w:spacing w:line="340" w:lineRule="exac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F60B" w14:textId="77777777" w:rsidR="003D2606" w:rsidRPr="00AA1A97" w:rsidRDefault="003D2606">
    <w:pPr>
      <w:pStyle w:val="a3"/>
    </w:pPr>
  </w:p>
  <w:p w14:paraId="6E03E95F" w14:textId="77777777" w:rsidR="003D2606" w:rsidRPr="00AA1A97" w:rsidRDefault="003D2606">
    <w:pPr>
      <w:pStyle w:val="a3"/>
    </w:pPr>
  </w:p>
  <w:p w14:paraId="271CD880" w14:textId="77777777" w:rsidR="003D2606" w:rsidRPr="00AA1A97" w:rsidRDefault="003D2606">
    <w:pPr>
      <w:pStyle w:val="a3"/>
    </w:pPr>
  </w:p>
  <w:p w14:paraId="18AA6B10" w14:textId="77777777" w:rsidR="003D2606" w:rsidRPr="00AA1A97" w:rsidRDefault="003D2606">
    <w:pPr>
      <w:pStyle w:val="a3"/>
    </w:pPr>
  </w:p>
  <w:p w14:paraId="5CDA0001" w14:textId="77777777" w:rsidR="003D2606" w:rsidRPr="00AA1A97" w:rsidRDefault="003D2606" w:rsidP="009D1F90">
    <w:pPr>
      <w:pStyle w:val="a3"/>
      <w:spacing w:line="1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AA5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F2F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08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C4B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E0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C8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F0B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C0F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C2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EE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E632A"/>
    <w:multiLevelType w:val="hybridMultilevel"/>
    <w:tmpl w:val="107831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1830BAA"/>
    <w:multiLevelType w:val="hybridMultilevel"/>
    <w:tmpl w:val="419C6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5423C14"/>
    <w:multiLevelType w:val="hybridMultilevel"/>
    <w:tmpl w:val="265AAF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9F33473"/>
    <w:multiLevelType w:val="hybridMultilevel"/>
    <w:tmpl w:val="BDEA6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E300B7"/>
    <w:multiLevelType w:val="hybridMultilevel"/>
    <w:tmpl w:val="3642F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848185C"/>
    <w:multiLevelType w:val="hybridMultilevel"/>
    <w:tmpl w:val="94CCD8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19E464C"/>
    <w:multiLevelType w:val="hybridMultilevel"/>
    <w:tmpl w:val="3CA043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BB0039"/>
    <w:multiLevelType w:val="hybridMultilevel"/>
    <w:tmpl w:val="5E9C13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3A45478"/>
    <w:multiLevelType w:val="hybridMultilevel"/>
    <w:tmpl w:val="21EA94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F925F0"/>
    <w:multiLevelType w:val="hybridMultilevel"/>
    <w:tmpl w:val="EBEC7B84"/>
    <w:lvl w:ilvl="0" w:tplc="F650F512">
      <w:start w:val="1"/>
      <w:numFmt w:val="bullet"/>
      <w:pStyle w:val="TextAufzhlung"/>
      <w:lvlText w:val="&gt;"/>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B143D"/>
    <w:multiLevelType w:val="hybridMultilevel"/>
    <w:tmpl w:val="2118F0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B71FEE"/>
    <w:multiLevelType w:val="hybridMultilevel"/>
    <w:tmpl w:val="F7BA4A0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14"/>
  </w:num>
  <w:num w:numId="15">
    <w:abstractNumId w:val="16"/>
  </w:num>
  <w:num w:numId="16">
    <w:abstractNumId w:val="20"/>
  </w:num>
  <w:num w:numId="17">
    <w:abstractNumId w:val="13"/>
  </w:num>
  <w:num w:numId="18">
    <w:abstractNumId w:val="18"/>
  </w:num>
  <w:num w:numId="19">
    <w:abstractNumId w:val="15"/>
  </w:num>
  <w:num w:numId="20">
    <w:abstractNumId w:val="12"/>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o:colormru v:ext="edit" colors="#fdd384,#b6d9b7,#7fb8ac,#e95f47,#199c69,#f49f25,#0062a9"/>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E3"/>
    <w:rsid w:val="00006056"/>
    <w:rsid w:val="00010120"/>
    <w:rsid w:val="00014C5C"/>
    <w:rsid w:val="000166E3"/>
    <w:rsid w:val="0002053C"/>
    <w:rsid w:val="00056CEA"/>
    <w:rsid w:val="00082E5C"/>
    <w:rsid w:val="00085D3D"/>
    <w:rsid w:val="00093B0B"/>
    <w:rsid w:val="00096386"/>
    <w:rsid w:val="00096A2D"/>
    <w:rsid w:val="000A77D1"/>
    <w:rsid w:val="000C2388"/>
    <w:rsid w:val="000D3847"/>
    <w:rsid w:val="000F271F"/>
    <w:rsid w:val="000F7FC2"/>
    <w:rsid w:val="00102343"/>
    <w:rsid w:val="001152CE"/>
    <w:rsid w:val="00157056"/>
    <w:rsid w:val="00166697"/>
    <w:rsid w:val="00166AA5"/>
    <w:rsid w:val="00190015"/>
    <w:rsid w:val="00190D85"/>
    <w:rsid w:val="00193EC3"/>
    <w:rsid w:val="0019593E"/>
    <w:rsid w:val="00196C3E"/>
    <w:rsid w:val="001B57E3"/>
    <w:rsid w:val="001B6BA3"/>
    <w:rsid w:val="001C04FE"/>
    <w:rsid w:val="001E0B0F"/>
    <w:rsid w:val="001F5C21"/>
    <w:rsid w:val="002159FC"/>
    <w:rsid w:val="00215F35"/>
    <w:rsid w:val="002164F3"/>
    <w:rsid w:val="00226812"/>
    <w:rsid w:val="00226945"/>
    <w:rsid w:val="00232D7E"/>
    <w:rsid w:val="002340CD"/>
    <w:rsid w:val="00260184"/>
    <w:rsid w:val="00276277"/>
    <w:rsid w:val="002950FA"/>
    <w:rsid w:val="002A43DD"/>
    <w:rsid w:val="002F1514"/>
    <w:rsid w:val="002F22F0"/>
    <w:rsid w:val="003227E3"/>
    <w:rsid w:val="00332E71"/>
    <w:rsid w:val="0034367B"/>
    <w:rsid w:val="00365051"/>
    <w:rsid w:val="00390C2D"/>
    <w:rsid w:val="003A0D3F"/>
    <w:rsid w:val="003A3896"/>
    <w:rsid w:val="003C5971"/>
    <w:rsid w:val="003C64FB"/>
    <w:rsid w:val="003D2606"/>
    <w:rsid w:val="003E35F1"/>
    <w:rsid w:val="003F3588"/>
    <w:rsid w:val="00416863"/>
    <w:rsid w:val="00456498"/>
    <w:rsid w:val="00463F62"/>
    <w:rsid w:val="00475BA7"/>
    <w:rsid w:val="004818E6"/>
    <w:rsid w:val="0049185D"/>
    <w:rsid w:val="004962B5"/>
    <w:rsid w:val="00496ACD"/>
    <w:rsid w:val="004A3641"/>
    <w:rsid w:val="004B57C2"/>
    <w:rsid w:val="004C7647"/>
    <w:rsid w:val="004F4727"/>
    <w:rsid w:val="005074FB"/>
    <w:rsid w:val="005179FC"/>
    <w:rsid w:val="00526443"/>
    <w:rsid w:val="00530CD6"/>
    <w:rsid w:val="00541571"/>
    <w:rsid w:val="00544B54"/>
    <w:rsid w:val="00576E1E"/>
    <w:rsid w:val="005B5A6D"/>
    <w:rsid w:val="00602086"/>
    <w:rsid w:val="00624BC7"/>
    <w:rsid w:val="00625962"/>
    <w:rsid w:val="006423C1"/>
    <w:rsid w:val="0064308E"/>
    <w:rsid w:val="00661EE2"/>
    <w:rsid w:val="00670DDA"/>
    <w:rsid w:val="00682A9B"/>
    <w:rsid w:val="00686F80"/>
    <w:rsid w:val="006A42DC"/>
    <w:rsid w:val="006A49DC"/>
    <w:rsid w:val="006B37ED"/>
    <w:rsid w:val="006C4FDD"/>
    <w:rsid w:val="006E0D92"/>
    <w:rsid w:val="006E5D47"/>
    <w:rsid w:val="006F5B4C"/>
    <w:rsid w:val="0071026A"/>
    <w:rsid w:val="00737863"/>
    <w:rsid w:val="007578A6"/>
    <w:rsid w:val="00761292"/>
    <w:rsid w:val="0077278A"/>
    <w:rsid w:val="00774884"/>
    <w:rsid w:val="007B6DCC"/>
    <w:rsid w:val="007C2D1A"/>
    <w:rsid w:val="007C4F32"/>
    <w:rsid w:val="007D73F8"/>
    <w:rsid w:val="007F7FA0"/>
    <w:rsid w:val="00802D70"/>
    <w:rsid w:val="008030BB"/>
    <w:rsid w:val="00821486"/>
    <w:rsid w:val="0083657B"/>
    <w:rsid w:val="008442D2"/>
    <w:rsid w:val="00845BDA"/>
    <w:rsid w:val="0084777B"/>
    <w:rsid w:val="00852E07"/>
    <w:rsid w:val="00861CB4"/>
    <w:rsid w:val="00865642"/>
    <w:rsid w:val="00890B54"/>
    <w:rsid w:val="00891DF9"/>
    <w:rsid w:val="008A6499"/>
    <w:rsid w:val="008A750D"/>
    <w:rsid w:val="008B6555"/>
    <w:rsid w:val="008B6B74"/>
    <w:rsid w:val="008C11E6"/>
    <w:rsid w:val="008C4A3F"/>
    <w:rsid w:val="008C5FE1"/>
    <w:rsid w:val="008D2626"/>
    <w:rsid w:val="00912EC8"/>
    <w:rsid w:val="00915EE7"/>
    <w:rsid w:val="009263B5"/>
    <w:rsid w:val="00961C37"/>
    <w:rsid w:val="00967D95"/>
    <w:rsid w:val="00991409"/>
    <w:rsid w:val="0099282A"/>
    <w:rsid w:val="009950CB"/>
    <w:rsid w:val="009A6148"/>
    <w:rsid w:val="009D1F90"/>
    <w:rsid w:val="009D206E"/>
    <w:rsid w:val="009D3AEF"/>
    <w:rsid w:val="009E7068"/>
    <w:rsid w:val="009F0F4A"/>
    <w:rsid w:val="009F6546"/>
    <w:rsid w:val="00A169E5"/>
    <w:rsid w:val="00A33295"/>
    <w:rsid w:val="00A371F1"/>
    <w:rsid w:val="00A40349"/>
    <w:rsid w:val="00A92CD0"/>
    <w:rsid w:val="00A9578E"/>
    <w:rsid w:val="00A974A4"/>
    <w:rsid w:val="00AA1A97"/>
    <w:rsid w:val="00AB1717"/>
    <w:rsid w:val="00AB4844"/>
    <w:rsid w:val="00AC06DC"/>
    <w:rsid w:val="00AE3353"/>
    <w:rsid w:val="00AE5FE7"/>
    <w:rsid w:val="00AF31A9"/>
    <w:rsid w:val="00B104BB"/>
    <w:rsid w:val="00B20B5C"/>
    <w:rsid w:val="00B31548"/>
    <w:rsid w:val="00B3208A"/>
    <w:rsid w:val="00B33B12"/>
    <w:rsid w:val="00B340A2"/>
    <w:rsid w:val="00B50F92"/>
    <w:rsid w:val="00B56BB9"/>
    <w:rsid w:val="00B570A8"/>
    <w:rsid w:val="00B6203F"/>
    <w:rsid w:val="00B6440E"/>
    <w:rsid w:val="00B83F9B"/>
    <w:rsid w:val="00BB0BEB"/>
    <w:rsid w:val="00BC5C27"/>
    <w:rsid w:val="00BD26E4"/>
    <w:rsid w:val="00BE1C01"/>
    <w:rsid w:val="00BE3D17"/>
    <w:rsid w:val="00BF2AB0"/>
    <w:rsid w:val="00C039D6"/>
    <w:rsid w:val="00C17FD3"/>
    <w:rsid w:val="00C34565"/>
    <w:rsid w:val="00C57A80"/>
    <w:rsid w:val="00C632AF"/>
    <w:rsid w:val="00C7344A"/>
    <w:rsid w:val="00C91848"/>
    <w:rsid w:val="00C9729B"/>
    <w:rsid w:val="00CC52D5"/>
    <w:rsid w:val="00D22FA9"/>
    <w:rsid w:val="00D509F8"/>
    <w:rsid w:val="00D63552"/>
    <w:rsid w:val="00D86E10"/>
    <w:rsid w:val="00D962EC"/>
    <w:rsid w:val="00DD407B"/>
    <w:rsid w:val="00DD477E"/>
    <w:rsid w:val="00DE699A"/>
    <w:rsid w:val="00DF668B"/>
    <w:rsid w:val="00E00283"/>
    <w:rsid w:val="00E15C62"/>
    <w:rsid w:val="00E31350"/>
    <w:rsid w:val="00EA7E00"/>
    <w:rsid w:val="00EB0FC1"/>
    <w:rsid w:val="00EC2F0E"/>
    <w:rsid w:val="00EC3559"/>
    <w:rsid w:val="00EE0EFD"/>
    <w:rsid w:val="00EF08FE"/>
    <w:rsid w:val="00EF11CC"/>
    <w:rsid w:val="00F00BB0"/>
    <w:rsid w:val="00F034F6"/>
    <w:rsid w:val="00F1194B"/>
    <w:rsid w:val="00F25C58"/>
    <w:rsid w:val="00F3252F"/>
    <w:rsid w:val="00F60331"/>
    <w:rsid w:val="00F60BC2"/>
    <w:rsid w:val="00F650B3"/>
    <w:rsid w:val="00F676EA"/>
    <w:rsid w:val="00F71406"/>
    <w:rsid w:val="00FB22BE"/>
    <w:rsid w:val="00FD1AB6"/>
    <w:rsid w:val="00FF1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d384,#b6d9b7,#7fb8ac,#e95f47,#199c69,#f49f25,#0062a9"/>
    </o:shapedefaults>
    <o:shapelayout v:ext="edit">
      <o:idmap v:ext="edit" data="1"/>
    </o:shapelayout>
  </w:shapeDefaults>
  <w:decimalSymbol w:val=","/>
  <w:listSeparator w:val=";"/>
  <w14:docId w14:val="0686B46E"/>
  <w15:docId w15:val="{301F8141-24AE-4AC9-A7D6-70DA253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block"/>
    <w:qFormat/>
    <w:rsid w:val="00541571"/>
    <w:pPr>
      <w:spacing w:line="260" w:lineRule="atLeast"/>
    </w:pPr>
    <w:rPr>
      <w:rFonts w:ascii="Arial" w:hAnsi="Arial"/>
      <w:color w:val="333333"/>
      <w:szCs w:val="24"/>
      <w:lang w:val="en-US" w:eastAsia="zh-CN"/>
    </w:rPr>
  </w:style>
  <w:style w:type="paragraph" w:styleId="1">
    <w:name w:val="heading 1"/>
    <w:aliases w:val="Dokument Überschrift"/>
    <w:basedOn w:val="a"/>
    <w:next w:val="a"/>
    <w:qFormat/>
    <w:rsid w:val="003A0D3F"/>
    <w:pPr>
      <w:keepNext/>
      <w:spacing w:line="720" w:lineRule="exact"/>
      <w:outlineLvl w:val="0"/>
    </w:pPr>
    <w:rPr>
      <w:rFonts w:cs="Arial"/>
      <w:bCs/>
      <w:color w:val="FFFFFF"/>
      <w:kern w:val="32"/>
      <w:sz w:val="68"/>
      <w:szCs w:val="32"/>
    </w:rPr>
  </w:style>
  <w:style w:type="paragraph" w:styleId="2">
    <w:name w:val="heading 2"/>
    <w:aliases w:val="Textblock Überschrift"/>
    <w:basedOn w:val="a"/>
    <w:next w:val="a"/>
    <w:qFormat/>
    <w:rsid w:val="003D2606"/>
    <w:pPr>
      <w:keepNext/>
      <w:spacing w:after="100" w:line="414" w:lineRule="atLeast"/>
      <w:outlineLvl w:val="1"/>
    </w:pPr>
    <w:rPr>
      <w:rFonts w:cs="Arial"/>
      <w:bCs/>
      <w:iCs/>
      <w:color w:val="0062A9"/>
      <w:sz w:val="34"/>
      <w:szCs w:val="28"/>
    </w:rPr>
  </w:style>
  <w:style w:type="paragraph" w:styleId="3">
    <w:name w:val="heading 3"/>
    <w:aliases w:val="Vorspann Überschrift"/>
    <w:basedOn w:val="a"/>
    <w:next w:val="a"/>
    <w:qFormat/>
    <w:rsid w:val="004818E6"/>
    <w:pPr>
      <w:keepNext/>
      <w:spacing w:after="240" w:line="288" w:lineRule="atLeast"/>
      <w:outlineLvl w:val="2"/>
    </w:pPr>
    <w:rPr>
      <w:rFonts w:cs="Arial"/>
      <w:b/>
      <w:bCs/>
      <w:sz w:val="24"/>
      <w:szCs w:val="26"/>
    </w:rPr>
  </w:style>
  <w:style w:type="paragraph" w:styleId="4">
    <w:name w:val="heading 4"/>
    <w:aliases w:val="Zwischenüberschrift"/>
    <w:basedOn w:val="a"/>
    <w:next w:val="a"/>
    <w:qFormat/>
    <w:rsid w:val="004818E6"/>
    <w:pPr>
      <w:keepNext/>
      <w:spacing w:after="60"/>
      <w:outlineLvl w:val="3"/>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096386"/>
    <w:pPr>
      <w:spacing w:line="240" w:lineRule="exact"/>
    </w:pPr>
    <w:rPr>
      <w:rFonts w:ascii="Arial" w:hAnsi="Arial"/>
      <w:szCs w:val="24"/>
      <w:lang w:val="en-US" w:eastAsia="zh-CN"/>
    </w:rPr>
  </w:style>
  <w:style w:type="paragraph" w:styleId="a5">
    <w:name w:val="footer"/>
    <w:link w:val="a6"/>
    <w:rsid w:val="00096386"/>
    <w:pPr>
      <w:spacing w:line="240" w:lineRule="exact"/>
    </w:pPr>
    <w:rPr>
      <w:rFonts w:ascii="Arial" w:hAnsi="Arial"/>
      <w:szCs w:val="24"/>
      <w:lang w:val="en-US" w:eastAsia="zh-CN"/>
    </w:rPr>
  </w:style>
  <w:style w:type="paragraph" w:customStyle="1" w:styleId="DatumundUntertitel">
    <w:name w:val="Datum und Untertitel"/>
    <w:basedOn w:val="a"/>
    <w:rsid w:val="0002053C"/>
    <w:rPr>
      <w:i/>
      <w:color w:val="FFFFFF"/>
      <w:sz w:val="42"/>
      <w:szCs w:val="42"/>
    </w:rPr>
  </w:style>
  <w:style w:type="paragraph" w:customStyle="1" w:styleId="VonAn">
    <w:name w:val="Von / An"/>
    <w:basedOn w:val="a"/>
    <w:rsid w:val="00416863"/>
    <w:rPr>
      <w:b/>
      <w:i/>
      <w:caps/>
      <w:sz w:val="28"/>
      <w:szCs w:val="28"/>
    </w:rPr>
  </w:style>
  <w:style w:type="paragraph" w:customStyle="1" w:styleId="TextblockfrNamen">
    <w:name w:val="Textblock für Namen"/>
    <w:basedOn w:val="a"/>
    <w:rsid w:val="004818E6"/>
    <w:rPr>
      <w:b/>
    </w:rPr>
  </w:style>
  <w:style w:type="paragraph" w:customStyle="1" w:styleId="SeitenzahlFuzeile">
    <w:name w:val="Seitenzahl Fußzeile"/>
    <w:basedOn w:val="a5"/>
    <w:rsid w:val="0002053C"/>
    <w:pPr>
      <w:jc w:val="right"/>
    </w:pPr>
    <w:rPr>
      <w:b/>
      <w:lang w:val="fr-FR"/>
    </w:rPr>
  </w:style>
  <w:style w:type="paragraph" w:customStyle="1" w:styleId="TitelKopfzeile">
    <w:name w:val="Titel Kopfzeile"/>
    <w:basedOn w:val="a3"/>
    <w:rsid w:val="003D2606"/>
    <w:pPr>
      <w:spacing w:after="40" w:line="260" w:lineRule="exact"/>
    </w:pPr>
    <w:rPr>
      <w:i/>
      <w:noProof/>
      <w:color w:val="0062A9"/>
      <w:sz w:val="24"/>
      <w:lang w:val="fr-FR"/>
    </w:rPr>
  </w:style>
  <w:style w:type="paragraph" w:customStyle="1" w:styleId="DatumundUntertitelKopfzeile">
    <w:name w:val="Datum und Untertitel Kopfzeile"/>
    <w:basedOn w:val="TitelKopfzeile"/>
    <w:rsid w:val="007C4F32"/>
    <w:rPr>
      <w:sz w:val="20"/>
    </w:rPr>
  </w:style>
  <w:style w:type="paragraph" w:customStyle="1" w:styleId="Firmenangaben">
    <w:name w:val="Firmenangaben"/>
    <w:basedOn w:val="a"/>
    <w:rsid w:val="00541571"/>
    <w:pPr>
      <w:framePr w:wrap="around" w:vAnchor="page" w:hAnchor="margin" w:yAlign="bottom"/>
      <w:spacing w:line="250" w:lineRule="atLeast"/>
      <w:suppressOverlap/>
    </w:pPr>
    <w:rPr>
      <w:sz w:val="16"/>
      <w:szCs w:val="16"/>
      <w:lang w:val="it-IT"/>
    </w:rPr>
  </w:style>
  <w:style w:type="paragraph" w:customStyle="1" w:styleId="FirmennameundWebseite">
    <w:name w:val="Firmenname und Webseite"/>
    <w:basedOn w:val="Firmenangaben"/>
    <w:rsid w:val="00541571"/>
    <w:pPr>
      <w:framePr w:wrap="around"/>
    </w:pPr>
    <w:rPr>
      <w:b/>
    </w:rPr>
  </w:style>
  <w:style w:type="paragraph" w:customStyle="1" w:styleId="TextAufzhlung">
    <w:name w:val="Text Aufzählung"/>
    <w:basedOn w:val="a"/>
    <w:rsid w:val="00276277"/>
    <w:pPr>
      <w:numPr>
        <w:numId w:val="11"/>
      </w:numPr>
      <w:tabs>
        <w:tab w:val="clear" w:pos="720"/>
        <w:tab w:val="num" w:pos="360"/>
      </w:tabs>
      <w:spacing w:after="120"/>
      <w:ind w:left="360" w:hanging="357"/>
    </w:pPr>
    <w:rPr>
      <w:lang w:val="fr-FR"/>
    </w:rPr>
  </w:style>
  <w:style w:type="paragraph" w:customStyle="1" w:styleId="AbstandTabelle">
    <w:name w:val="Abstand Tabelle"/>
    <w:basedOn w:val="a"/>
    <w:rsid w:val="00F676EA"/>
    <w:pPr>
      <w:spacing w:line="1160" w:lineRule="exact"/>
    </w:pPr>
    <w:rPr>
      <w:lang w:val="fr-FR"/>
    </w:rPr>
  </w:style>
  <w:style w:type="paragraph" w:customStyle="1" w:styleId="FarbstreifenKopfzeile">
    <w:name w:val="Farbstreifen Kopfzeile"/>
    <w:basedOn w:val="a3"/>
    <w:rsid w:val="003D2606"/>
    <w:pPr>
      <w:pBdr>
        <w:bottom w:val="single" w:sz="24" w:space="1" w:color="0062A9"/>
      </w:pBdr>
      <w:spacing w:line="340" w:lineRule="exact"/>
    </w:pPr>
    <w:rPr>
      <w:lang w:val="fr-FR"/>
    </w:rPr>
  </w:style>
  <w:style w:type="paragraph" w:styleId="a7">
    <w:name w:val="List Paragraph"/>
    <w:basedOn w:val="a"/>
    <w:uiPriority w:val="34"/>
    <w:qFormat/>
    <w:rsid w:val="00C632AF"/>
    <w:pPr>
      <w:ind w:left="720"/>
      <w:contextualSpacing/>
    </w:pPr>
  </w:style>
  <w:style w:type="character" w:customStyle="1" w:styleId="a4">
    <w:name w:val="Верхний колонтитул Знак"/>
    <w:basedOn w:val="a0"/>
    <w:link w:val="a3"/>
    <w:rsid w:val="00EA7E00"/>
    <w:rPr>
      <w:rFonts w:ascii="Arial" w:hAnsi="Arial"/>
      <w:szCs w:val="24"/>
      <w:lang w:val="en-US" w:eastAsia="zh-CN"/>
    </w:rPr>
  </w:style>
  <w:style w:type="character" w:customStyle="1" w:styleId="a6">
    <w:name w:val="Нижний колонтитул Знак"/>
    <w:basedOn w:val="a0"/>
    <w:link w:val="a5"/>
    <w:rsid w:val="00EA7E00"/>
    <w:rPr>
      <w:rFonts w:ascii="Arial" w:hAnsi="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637">
      <w:bodyDiv w:val="1"/>
      <w:marLeft w:val="0"/>
      <w:marRight w:val="0"/>
      <w:marTop w:val="0"/>
      <w:marBottom w:val="0"/>
      <w:divBdr>
        <w:top w:val="none" w:sz="0" w:space="0" w:color="auto"/>
        <w:left w:val="none" w:sz="0" w:space="0" w:color="auto"/>
        <w:bottom w:val="none" w:sz="0" w:space="0" w:color="auto"/>
        <w:right w:val="none" w:sz="0" w:space="0" w:color="auto"/>
      </w:divBdr>
    </w:div>
    <w:div w:id="869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2</Pages>
  <Words>1810</Words>
  <Characters>1032</Characters>
  <Application>Microsoft Office Word</Application>
  <DocSecurity>0</DocSecurity>
  <Lines>8</Lines>
  <Paragraphs>5</Paragraphs>
  <ScaleCrop>false</ScaleCrop>
  <HeadingPairs>
    <vt:vector size="6" baseType="variant">
      <vt:variant>
        <vt:lpstr>Название</vt:lpstr>
      </vt:variant>
      <vt:variant>
        <vt:i4>1</vt:i4>
      </vt:variant>
      <vt:variant>
        <vt:lpstr>Titel</vt:lpstr>
      </vt:variant>
      <vt:variant>
        <vt:i4>1</vt:i4>
      </vt:variant>
      <vt:variant>
        <vt:lpstr>Titre</vt:lpstr>
      </vt:variant>
      <vt:variant>
        <vt:i4>1</vt:i4>
      </vt:variant>
    </vt:vector>
  </HeadingPairs>
  <TitlesOfParts>
    <vt:vector size="3" baseType="lpstr">
      <vt:lpstr>VEOLIA</vt:lpstr>
      <vt:lpstr>VEOLIA</vt:lpstr>
      <vt:lpstr>VEOLIA</vt:lpstr>
    </vt:vector>
  </TitlesOfParts>
  <Company>VEOLIA</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Beuck,Franziska</dc:creator>
  <cp:keywords/>
  <dc:description/>
  <cp:lastModifiedBy>admin</cp:lastModifiedBy>
  <cp:revision>3</cp:revision>
  <cp:lastPrinted>2018-11-26T16:24:00Z</cp:lastPrinted>
  <dcterms:created xsi:type="dcterms:W3CDTF">2018-11-26T16:24:00Z</dcterms:created>
  <dcterms:modified xsi:type="dcterms:W3CDTF">2022-03-15T19:25:00Z</dcterms:modified>
</cp:coreProperties>
</file>